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F3E7" w14:textId="77777777" w:rsidR="00E2636C" w:rsidRDefault="008E36CC">
      <w:pPr>
        <w:spacing w:after="122"/>
        <w:ind w:left="-5"/>
      </w:pPr>
      <w:r>
        <w:t xml:space="preserve">Către,  </w:t>
      </w:r>
    </w:p>
    <w:p w14:paraId="23E0B864" w14:textId="225C558B" w:rsidR="00E2636C" w:rsidRDefault="008E36CC">
      <w:pPr>
        <w:spacing w:after="0" w:line="361" w:lineRule="auto"/>
        <w:ind w:left="-5"/>
      </w:pPr>
      <w:r>
        <w:t xml:space="preserve">INSPECTORATUL JUDEȚEAN ÎN CONSTRUCŢII </w:t>
      </w:r>
      <w:r w:rsidR="00C026D5" w:rsidRPr="00C026D5">
        <w:rPr>
          <w:b/>
          <w:bCs/>
          <w:u w:val="single"/>
        </w:rPr>
        <w:t xml:space="preserve">GORJ </w:t>
      </w:r>
      <w:r w:rsidR="00C026D5">
        <w:t xml:space="preserve">                                      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Formular </w:t>
      </w:r>
      <w:r>
        <w:rPr>
          <w:b/>
        </w:rPr>
        <w:t>F.14</w:t>
      </w:r>
      <w:r>
        <w:t xml:space="preserve"> INSPECTORATUL ÎN CONSTRUCŢII AL MUNICIPIULUI BUCUREȘTI  </w:t>
      </w:r>
    </w:p>
    <w:p w14:paraId="7F0E9523" w14:textId="77777777" w:rsidR="00E2636C" w:rsidRDefault="008E36CC">
      <w:pPr>
        <w:spacing w:after="105"/>
        <w:ind w:left="0" w:firstLine="0"/>
        <w:jc w:val="left"/>
      </w:pPr>
      <w:r>
        <w:rPr>
          <w:b/>
        </w:rPr>
        <w:t xml:space="preserve"> </w:t>
      </w:r>
    </w:p>
    <w:p w14:paraId="6D7C647C" w14:textId="77777777" w:rsidR="00E2636C" w:rsidRDefault="008E36CC">
      <w:pPr>
        <w:spacing w:after="105"/>
        <w:ind w:left="0" w:right="3" w:firstLine="0"/>
        <w:jc w:val="center"/>
      </w:pPr>
      <w:r>
        <w:rPr>
          <w:b/>
        </w:rPr>
        <w:t xml:space="preserve">COMUNICARE privind începerea </w:t>
      </w:r>
      <w:proofErr w:type="spellStart"/>
      <w:r>
        <w:rPr>
          <w:b/>
        </w:rPr>
        <w:t>execuţiei</w:t>
      </w:r>
      <w:proofErr w:type="spellEnd"/>
      <w:r>
        <w:rPr>
          <w:b/>
        </w:rPr>
        <w:t xml:space="preserve"> lucrărilor </w:t>
      </w:r>
    </w:p>
    <w:p w14:paraId="5827E427" w14:textId="77777777" w:rsidR="00E2636C" w:rsidRDefault="008E36CC">
      <w:pPr>
        <w:spacing w:after="274"/>
        <w:ind w:left="65" w:firstLine="0"/>
        <w:jc w:val="center"/>
      </w:pPr>
      <w:r>
        <w:rPr>
          <w:b/>
        </w:rPr>
        <w:t xml:space="preserve"> </w:t>
      </w:r>
    </w:p>
    <w:p w14:paraId="0D6896CB" w14:textId="624F229B" w:rsidR="00E2636C" w:rsidRDefault="008E36CC">
      <w:pPr>
        <w:spacing w:after="0" w:line="420" w:lineRule="auto"/>
        <w:ind w:left="-15" w:firstLine="720"/>
      </w:pPr>
      <w:r>
        <w:t>Subsemnatul</w:t>
      </w:r>
      <w:r>
        <w:rPr>
          <w:b/>
          <w:vertAlign w:val="superscript"/>
        </w:rPr>
        <w:t>1)</w:t>
      </w:r>
      <w:r>
        <w:t xml:space="preserve"> ________________________________________, CNP |_|_|_|_|_|_|_|_|_|_|_|_|_|/ CUI |_|_|_|_|_|_|_|_|_|_|, cu domiciliul/sediul</w:t>
      </w:r>
      <w:r>
        <w:rPr>
          <w:b/>
          <w:vertAlign w:val="superscript"/>
        </w:rPr>
        <w:t>2)</w:t>
      </w:r>
      <w:r>
        <w:t xml:space="preserve"> în </w:t>
      </w:r>
      <w:proofErr w:type="spellStart"/>
      <w:r>
        <w:t>judeţul</w:t>
      </w:r>
      <w:proofErr w:type="spellEnd"/>
      <w:r>
        <w:t xml:space="preserve"> ______________________, municipiul/</w:t>
      </w:r>
      <w:proofErr w:type="spellStart"/>
      <w:r>
        <w:t>oraşul</w:t>
      </w:r>
      <w:proofErr w:type="spellEnd"/>
      <w:r>
        <w:t xml:space="preserve">/ comuna/satul  ______________________, sectorul __, cod </w:t>
      </w:r>
      <w:proofErr w:type="spellStart"/>
      <w:r>
        <w:t>poştal</w:t>
      </w:r>
      <w:proofErr w:type="spellEnd"/>
      <w:r>
        <w:t xml:space="preserve"> __________, str. ______________________ ____________________, nr. ____, bl. ______, sc. ___, et. ___, ap. ___, telefon/fax __________________, e-mail _________________________________________, titular al </w:t>
      </w:r>
      <w:proofErr w:type="spellStart"/>
      <w:r>
        <w:t>Autorizaţiei</w:t>
      </w:r>
      <w:proofErr w:type="spellEnd"/>
      <w:r>
        <w:t xml:space="preserve"> de construire/</w:t>
      </w:r>
      <w:proofErr w:type="spellStart"/>
      <w:r>
        <w:t>desfiinţare</w:t>
      </w:r>
      <w:proofErr w:type="spellEnd"/>
      <w:r>
        <w:t xml:space="preserve"> nr. ________________ din _________, emisă pentru executarea lucrărilor de </w:t>
      </w:r>
      <w:proofErr w:type="spellStart"/>
      <w:r>
        <w:t>construcţii</w:t>
      </w:r>
      <w:proofErr w:type="spellEnd"/>
      <w:r>
        <w:t xml:space="preserve"> privind construirea/ </w:t>
      </w:r>
      <w:proofErr w:type="spellStart"/>
      <w:r>
        <w:t>desfiinţarea</w:t>
      </w:r>
      <w:proofErr w:type="spellEnd"/>
      <w:r>
        <w:t xml:space="preserve"> construcţiilor şi amenajărilor</w:t>
      </w:r>
      <w:r>
        <w:rPr>
          <w:b/>
          <w:vertAlign w:val="superscript"/>
        </w:rPr>
        <w:t>3)</w:t>
      </w:r>
      <w:r>
        <w:t>: ___________________________________________________ _________________________________________________________________________________________</w:t>
      </w:r>
      <w:r w:rsidR="0039415C">
        <w:t>___</w:t>
      </w:r>
      <w:r>
        <w:t xml:space="preserve"> </w:t>
      </w:r>
    </w:p>
    <w:p w14:paraId="0D4ED937" w14:textId="4F021B37" w:rsidR="008E36CC" w:rsidRDefault="008E36CC">
      <w:pPr>
        <w:spacing w:after="33" w:line="409" w:lineRule="auto"/>
        <w:ind w:left="0" w:right="112" w:firstLine="0"/>
        <w:jc w:val="left"/>
      </w:pPr>
      <w:r>
        <w:t>_________________________________________________________________________________________</w:t>
      </w:r>
      <w:r w:rsidR="0039415C">
        <w:t>__</w:t>
      </w:r>
      <w:r>
        <w:t xml:space="preserve"> _________________________________________________________________________________________</w:t>
      </w:r>
      <w:r w:rsidR="0039415C">
        <w:t>__</w:t>
      </w:r>
      <w:r>
        <w:t xml:space="preserve"> în valoare de</w:t>
      </w:r>
      <w:r>
        <w:rPr>
          <w:b/>
          <w:vertAlign w:val="superscript"/>
        </w:rPr>
        <w:t>4)</w:t>
      </w:r>
      <w:r>
        <w:t xml:space="preserve"> _________________ lei, </w:t>
      </w:r>
    </w:p>
    <w:p w14:paraId="176DD7C1" w14:textId="6FAECAC9" w:rsidR="008E36CC" w:rsidRDefault="008E36CC">
      <w:pPr>
        <w:spacing w:after="33" w:line="409" w:lineRule="auto"/>
        <w:ind w:left="0" w:right="112" w:firstLine="0"/>
        <w:jc w:val="left"/>
      </w:pPr>
      <w:r>
        <w:t>F</w:t>
      </w:r>
      <w:r w:rsidR="00E45EBB">
        <w:t>inanțate din</w:t>
      </w:r>
      <w:r>
        <w:t xml:space="preserve"> fonduri </w:t>
      </w:r>
      <w:r w:rsidR="00E45EBB">
        <w:rPr>
          <w:b/>
          <w:vertAlign w:val="superscript"/>
        </w:rPr>
        <w:t>5)</w:t>
      </w:r>
      <w:r w:rsidR="00E45EBB">
        <w:t>________________________________________</w:t>
      </w:r>
      <w:r w:rsidR="0039415C">
        <w:t>______________________________</w:t>
      </w:r>
      <w:r w:rsidR="00E45EBB">
        <w:t>,</w:t>
      </w:r>
    </w:p>
    <w:p w14:paraId="0AEFE5F5" w14:textId="5A3C7F28" w:rsidR="00E2636C" w:rsidRDefault="008E36CC">
      <w:pPr>
        <w:spacing w:after="33" w:line="409" w:lineRule="auto"/>
        <w:ind w:left="0" w:right="112" w:firstLine="0"/>
        <w:jc w:val="left"/>
      </w:pPr>
      <w:r>
        <w:t>P</w:t>
      </w:r>
      <w:r w:rsidR="00E45EBB">
        <w:t>rogramul de investiții</w:t>
      </w:r>
      <w:r w:rsidR="0039415C">
        <w:t xml:space="preserve"> </w:t>
      </w:r>
      <w:r w:rsidR="0039415C">
        <w:rPr>
          <w:b/>
          <w:vertAlign w:val="superscript"/>
        </w:rPr>
        <w:t>6)</w:t>
      </w:r>
      <w:r w:rsidR="00E45EBB">
        <w:t>___________________________________________________________________</w:t>
      </w:r>
      <w:r w:rsidR="0039415C">
        <w:t>__.</w:t>
      </w:r>
      <w:r>
        <w:t xml:space="preserve"> </w:t>
      </w:r>
    </w:p>
    <w:p w14:paraId="30559710" w14:textId="77777777" w:rsidR="00E2636C" w:rsidRDefault="008E36CC">
      <w:pPr>
        <w:spacing w:after="177"/>
        <w:ind w:left="0" w:right="4" w:firstLine="0"/>
        <w:jc w:val="center"/>
      </w:pPr>
      <w:r>
        <w:t xml:space="preserve">Aduc la cunoștință </w:t>
      </w:r>
    </w:p>
    <w:p w14:paraId="5E91027C" w14:textId="5D530515" w:rsidR="00E2636C" w:rsidRDefault="008E36CC">
      <w:pPr>
        <w:spacing w:after="0" w:line="416" w:lineRule="auto"/>
        <w:ind w:left="-5"/>
      </w:pPr>
      <w:r>
        <w:t>Că la data de</w:t>
      </w:r>
      <w:r w:rsidR="0039415C">
        <w:t xml:space="preserve"> </w:t>
      </w:r>
      <w:r w:rsidR="0039415C">
        <w:rPr>
          <w:b/>
          <w:vertAlign w:val="superscript"/>
        </w:rPr>
        <w:t>7</w:t>
      </w:r>
      <w:r>
        <w:rPr>
          <w:b/>
          <w:vertAlign w:val="superscript"/>
        </w:rPr>
        <w:t>)</w:t>
      </w:r>
      <w:r>
        <w:t xml:space="preserve"> _____________ ora ______, vor începe lucrările de </w:t>
      </w:r>
      <w:proofErr w:type="spellStart"/>
      <w:r>
        <w:t>construcţii</w:t>
      </w:r>
      <w:proofErr w:type="spellEnd"/>
      <w:r>
        <w:t xml:space="preserve"> autorizate pentru imobilul - teren şi/sau </w:t>
      </w:r>
      <w:proofErr w:type="spellStart"/>
      <w:r>
        <w:t>construcţii</w:t>
      </w:r>
      <w:proofErr w:type="spellEnd"/>
      <w:r>
        <w:t xml:space="preserve">, situat în </w:t>
      </w:r>
      <w:proofErr w:type="spellStart"/>
      <w:r>
        <w:t>judeţul</w:t>
      </w:r>
      <w:proofErr w:type="spellEnd"/>
      <w:r>
        <w:t xml:space="preserve"> ____________________________, municipiul/</w:t>
      </w:r>
      <w:proofErr w:type="spellStart"/>
      <w:r>
        <w:t>oraşul</w:t>
      </w:r>
      <w:proofErr w:type="spellEnd"/>
      <w:r>
        <w:t xml:space="preserve">/comuna/satul _______________, sectorul __, cod </w:t>
      </w:r>
      <w:proofErr w:type="spellStart"/>
      <w:r>
        <w:t>poştal</w:t>
      </w:r>
      <w:proofErr w:type="spellEnd"/>
      <w:r>
        <w:t xml:space="preserve"> _______, str. ____________________________, nr. ____, bl. ____, </w:t>
      </w:r>
    </w:p>
    <w:p w14:paraId="7C19440B" w14:textId="77777777" w:rsidR="00E2636C" w:rsidRDefault="008E36CC">
      <w:pPr>
        <w:spacing w:after="4"/>
        <w:ind w:left="-5"/>
      </w:pPr>
      <w:r>
        <w:t xml:space="preserve">sc. __, et. __, ap. __, Cartea funciară _______, </w:t>
      </w:r>
      <w:proofErr w:type="spellStart"/>
      <w:r>
        <w:t>Fişa</w:t>
      </w:r>
      <w:proofErr w:type="spellEnd"/>
      <w:r>
        <w:t xml:space="preserve"> bunului imobil _______ sau nr. cadastral ________. </w:t>
      </w:r>
    </w:p>
    <w:p w14:paraId="70545F37" w14:textId="77777777" w:rsidR="00E2636C" w:rsidRDefault="008E36CC">
      <w:pPr>
        <w:spacing w:after="105"/>
        <w:ind w:left="0" w:firstLine="0"/>
        <w:jc w:val="left"/>
      </w:pPr>
      <w:r>
        <w:t xml:space="preserve">  </w:t>
      </w:r>
    </w:p>
    <w:p w14:paraId="6FD5BFAE" w14:textId="77777777" w:rsidR="00E2636C" w:rsidRDefault="008E36CC">
      <w:pPr>
        <w:spacing w:after="114"/>
        <w:ind w:left="-5"/>
      </w:pPr>
      <w:r>
        <w:t xml:space="preserve">Anexez, în copie:  </w:t>
      </w:r>
    </w:p>
    <w:p w14:paraId="76277C68" w14:textId="77777777" w:rsidR="00E2636C" w:rsidRDefault="008E36CC">
      <w:pPr>
        <w:numPr>
          <w:ilvl w:val="0"/>
          <w:numId w:val="1"/>
        </w:numPr>
        <w:spacing w:after="61" w:line="275" w:lineRule="auto"/>
        <w:ind w:right="-8" w:hanging="360"/>
      </w:pPr>
      <w:r>
        <w:rPr>
          <w:sz w:val="20"/>
        </w:rPr>
        <w:t xml:space="preserve">Dovada achitării cotei de 0,1% din valoarea lucrărilor autorizate, în conformitate cu prevederile </w:t>
      </w:r>
      <w:r>
        <w:rPr>
          <w:i/>
          <w:sz w:val="20"/>
        </w:rPr>
        <w:t xml:space="preserve">Legii nr. 50/1991 privind autorizarea executării lucrărilor de </w:t>
      </w:r>
      <w:proofErr w:type="spellStart"/>
      <w:r>
        <w:rPr>
          <w:i/>
          <w:sz w:val="20"/>
        </w:rPr>
        <w:t>construcţii</w:t>
      </w:r>
      <w:proofErr w:type="spellEnd"/>
      <w:r>
        <w:rPr>
          <w:i/>
          <w:sz w:val="20"/>
        </w:rPr>
        <w:t>, republicată, cu modificările şi completările ulterioare</w:t>
      </w:r>
      <w:r>
        <w:rPr>
          <w:sz w:val="20"/>
        </w:rPr>
        <w:t xml:space="preserve">.  </w:t>
      </w:r>
    </w:p>
    <w:p w14:paraId="63DC87E8" w14:textId="77777777" w:rsidR="00E2636C" w:rsidRDefault="008E36CC">
      <w:pPr>
        <w:numPr>
          <w:ilvl w:val="0"/>
          <w:numId w:val="1"/>
        </w:numPr>
        <w:spacing w:after="50" w:line="275" w:lineRule="auto"/>
        <w:ind w:right="-8" w:hanging="360"/>
      </w:pPr>
      <w:r>
        <w:rPr>
          <w:sz w:val="20"/>
        </w:rPr>
        <w:t xml:space="preserve">Dovada achitării a 50% din valoarea cotei de 0,5% din valoarea lucrărilor autorizate, în conformitate cu prevederile </w:t>
      </w:r>
      <w:r>
        <w:rPr>
          <w:i/>
          <w:sz w:val="20"/>
        </w:rPr>
        <w:t>Legii nr. 10/1995 privind calitatea în construcții, republicată</w:t>
      </w:r>
      <w:r>
        <w:rPr>
          <w:sz w:val="20"/>
        </w:rPr>
        <w:t xml:space="preserve">.  </w:t>
      </w:r>
    </w:p>
    <w:p w14:paraId="1E56BF4D" w14:textId="77777777" w:rsidR="00E2636C" w:rsidRDefault="008E36CC">
      <w:pPr>
        <w:numPr>
          <w:ilvl w:val="0"/>
          <w:numId w:val="1"/>
        </w:numPr>
        <w:spacing w:after="50" w:line="275" w:lineRule="auto"/>
        <w:ind w:right="-8" w:hanging="360"/>
      </w:pPr>
      <w:r>
        <w:rPr>
          <w:sz w:val="20"/>
        </w:rPr>
        <w:t xml:space="preserve">Copia după cartea de identitate, cartea de identitate provizorie sau, după caz, buletinul de identitate, aflate în termen de valabilitate, în copie, a </w:t>
      </w:r>
      <w:r w:rsidRPr="00A136A9">
        <w:rPr>
          <w:sz w:val="20"/>
        </w:rPr>
        <w:t xml:space="preserve">titularului </w:t>
      </w:r>
      <w:proofErr w:type="spellStart"/>
      <w:r w:rsidRPr="003B3E36">
        <w:rPr>
          <w:sz w:val="20"/>
        </w:rPr>
        <w:t>autotizației</w:t>
      </w:r>
      <w:proofErr w:type="spellEnd"/>
      <w:r w:rsidRPr="00A136A9">
        <w:rPr>
          <w:sz w:val="20"/>
        </w:rPr>
        <w:t xml:space="preserve"> de</w:t>
      </w:r>
      <w:r>
        <w:rPr>
          <w:sz w:val="20"/>
        </w:rPr>
        <w:t xml:space="preserve"> construire/desființare pentru persoane fizice, respectiv certificatul de înregistrare fiscală, în copie, pentru persoanele juridice. Fără dovada identității titularului, formularul F.14. nu se va înregistra.  </w:t>
      </w:r>
    </w:p>
    <w:p w14:paraId="6D46A8D9" w14:textId="0FC49D84" w:rsidR="00E2636C" w:rsidRDefault="008E36CC" w:rsidP="00A921AF">
      <w:pPr>
        <w:spacing w:after="105"/>
        <w:ind w:left="0" w:firstLine="0"/>
        <w:jc w:val="left"/>
      </w:pPr>
      <w:r>
        <w:t xml:space="preserve"> </w:t>
      </w:r>
    </w:p>
    <w:p w14:paraId="4AC87D3A" w14:textId="0D28B9BF" w:rsidR="00E2636C" w:rsidRDefault="008E36CC" w:rsidP="00E45EBB">
      <w:pPr>
        <w:tabs>
          <w:tab w:val="center" w:pos="1054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14"/>
        </w:tabs>
        <w:spacing w:after="151"/>
        <w:ind w:left="705" w:firstLine="0"/>
        <w:jc w:val="left"/>
      </w:pPr>
      <w:r>
        <w:t>Data</w:t>
      </w:r>
      <w:r w:rsidR="0039415C">
        <w:rPr>
          <w:b/>
          <w:vertAlign w:val="superscript"/>
        </w:rPr>
        <w:t>8</w:t>
      </w:r>
      <w:r>
        <w:rPr>
          <w:b/>
          <w:vertAlign w:val="superscript"/>
        </w:rPr>
        <w:t>)</w:t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Semnătura</w:t>
      </w:r>
      <w:r w:rsidR="0039415C">
        <w:rPr>
          <w:b/>
          <w:vertAlign w:val="superscript"/>
        </w:rPr>
        <w:t>9</w:t>
      </w:r>
      <w:r>
        <w:rPr>
          <w:b/>
          <w:vertAlign w:val="superscript"/>
        </w:rPr>
        <w:t>)</w:t>
      </w:r>
      <w:r>
        <w:t xml:space="preserve">  </w:t>
      </w:r>
    </w:p>
    <w:p w14:paraId="0878EAC6" w14:textId="77777777" w:rsidR="00E2636C" w:rsidRDefault="008E36CC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71"/>
        </w:tabs>
        <w:spacing w:after="109"/>
        <w:ind w:left="-15" w:firstLine="0"/>
        <w:jc w:val="left"/>
      </w:pPr>
      <w:r>
        <w:t xml:space="preserve">_________________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43279D28" w14:textId="04DB9943" w:rsidR="00E2636C" w:rsidRDefault="008E36CC" w:rsidP="00A921AF">
      <w:pPr>
        <w:spacing w:after="102"/>
        <w:ind w:left="0" w:firstLine="0"/>
        <w:jc w:val="left"/>
      </w:pPr>
      <w:r>
        <w:rPr>
          <w:b/>
        </w:rPr>
        <w:t xml:space="preserve">  </w:t>
      </w:r>
    </w:p>
    <w:p w14:paraId="61C4CE69" w14:textId="77777777" w:rsidR="00E2636C" w:rsidRDefault="008E36CC">
      <w:pPr>
        <w:spacing w:after="0"/>
        <w:ind w:right="3"/>
        <w:jc w:val="center"/>
      </w:pPr>
      <w:r>
        <w:rPr>
          <w:rFonts w:ascii="Calibri" w:eastAsia="Calibri" w:hAnsi="Calibri" w:cs="Calibri"/>
        </w:rPr>
        <w:t xml:space="preserve">Pagina: 1 </w:t>
      </w:r>
    </w:p>
    <w:p w14:paraId="562F8BE7" w14:textId="77777777" w:rsidR="00E2636C" w:rsidRPr="00A921AF" w:rsidRDefault="008E36CC">
      <w:pPr>
        <w:spacing w:after="0"/>
        <w:ind w:left="0" w:firstLine="0"/>
        <w:jc w:val="left"/>
        <w:rPr>
          <w:sz w:val="18"/>
          <w:szCs w:val="18"/>
        </w:rPr>
      </w:pPr>
      <w:r>
        <w:rPr>
          <w:rFonts w:ascii="Calibri" w:eastAsia="Calibri" w:hAnsi="Calibri" w:cs="Calibri"/>
        </w:rPr>
        <w:t xml:space="preserve"> </w:t>
      </w:r>
    </w:p>
    <w:p w14:paraId="7916FD1F" w14:textId="77777777" w:rsidR="00E2636C" w:rsidRPr="00A921AF" w:rsidRDefault="008E36CC">
      <w:pPr>
        <w:spacing w:after="105"/>
        <w:ind w:left="0" w:firstLine="0"/>
        <w:jc w:val="left"/>
        <w:rPr>
          <w:sz w:val="20"/>
          <w:szCs w:val="20"/>
        </w:rPr>
      </w:pPr>
      <w:r w:rsidRPr="00A921AF">
        <w:rPr>
          <w:b/>
          <w:sz w:val="20"/>
          <w:szCs w:val="20"/>
        </w:rPr>
        <w:lastRenderedPageBreak/>
        <w:t xml:space="preserve">PRECIZĂRI privind completarea formularului:  </w:t>
      </w:r>
    </w:p>
    <w:p w14:paraId="01F99729" w14:textId="77777777" w:rsidR="00E2636C" w:rsidRPr="00A921AF" w:rsidRDefault="008E36CC">
      <w:pPr>
        <w:spacing w:after="105"/>
        <w:ind w:left="0" w:firstLine="0"/>
        <w:jc w:val="left"/>
        <w:rPr>
          <w:sz w:val="20"/>
          <w:szCs w:val="20"/>
        </w:rPr>
      </w:pPr>
      <w:r w:rsidRPr="00A921AF">
        <w:rPr>
          <w:sz w:val="20"/>
          <w:szCs w:val="20"/>
        </w:rPr>
        <w:t xml:space="preserve"> </w:t>
      </w:r>
    </w:p>
    <w:p w14:paraId="5F28ADF9" w14:textId="77777777" w:rsidR="00E2636C" w:rsidRPr="00A921AF" w:rsidRDefault="008E36CC">
      <w:pPr>
        <w:spacing w:after="141"/>
        <w:ind w:left="-5"/>
        <w:jc w:val="left"/>
        <w:rPr>
          <w:sz w:val="20"/>
          <w:szCs w:val="20"/>
        </w:rPr>
      </w:pPr>
      <w:r w:rsidRPr="00A921AF">
        <w:rPr>
          <w:sz w:val="20"/>
          <w:szCs w:val="20"/>
          <w:u w:val="single" w:color="000000"/>
        </w:rPr>
        <w:t>Observații privind modalitatea de completare:</w:t>
      </w:r>
      <w:r w:rsidRPr="00A921AF">
        <w:rPr>
          <w:sz w:val="20"/>
          <w:szCs w:val="20"/>
        </w:rPr>
        <w:t xml:space="preserve"> </w:t>
      </w:r>
    </w:p>
    <w:p w14:paraId="36A71E80" w14:textId="77777777" w:rsidR="00E2636C" w:rsidRPr="00A921AF" w:rsidRDefault="008E36CC">
      <w:pPr>
        <w:numPr>
          <w:ilvl w:val="0"/>
          <w:numId w:val="2"/>
        </w:numPr>
        <w:spacing w:line="357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Numele și prenumele/denumirea persoanei juridice și datele de identificare fiscală, ale </w:t>
      </w:r>
      <w:r w:rsidRPr="00A921AF">
        <w:rPr>
          <w:sz w:val="20"/>
          <w:szCs w:val="20"/>
          <w:u w:val="single" w:color="000000"/>
        </w:rPr>
        <w:t>titularului</w:t>
      </w:r>
      <w:r w:rsidRPr="00A921AF">
        <w:rPr>
          <w:sz w:val="20"/>
          <w:szCs w:val="20"/>
        </w:rPr>
        <w:t xml:space="preserve">  </w:t>
      </w:r>
      <w:r w:rsidRPr="00A921AF">
        <w:rPr>
          <w:sz w:val="20"/>
          <w:szCs w:val="20"/>
          <w:u w:val="single" w:color="000000"/>
        </w:rPr>
        <w:t>autorizației de construire/desființare</w:t>
      </w:r>
      <w:r w:rsidRPr="00A921AF">
        <w:rPr>
          <w:sz w:val="20"/>
          <w:szCs w:val="20"/>
        </w:rPr>
        <w:t xml:space="preserve">. Completarea câmpului dedicat CNP/CUI cu datele altei persoane fizice/juridice se va considera fals în declarații. </w:t>
      </w:r>
    </w:p>
    <w:p w14:paraId="4449D457" w14:textId="77777777" w:rsidR="00E2636C" w:rsidRPr="00A921AF" w:rsidRDefault="008E36CC">
      <w:pPr>
        <w:numPr>
          <w:ilvl w:val="0"/>
          <w:numId w:val="2"/>
        </w:numPr>
        <w:spacing w:after="142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Adresa </w:t>
      </w:r>
      <w:proofErr w:type="spellStart"/>
      <w:r w:rsidRPr="00A921AF">
        <w:rPr>
          <w:sz w:val="20"/>
          <w:szCs w:val="20"/>
        </w:rPr>
        <w:t>poştală</w:t>
      </w:r>
      <w:proofErr w:type="spellEnd"/>
      <w:r w:rsidRPr="00A921AF">
        <w:rPr>
          <w:sz w:val="20"/>
          <w:szCs w:val="20"/>
        </w:rPr>
        <w:t xml:space="preserve"> a titularului. </w:t>
      </w:r>
    </w:p>
    <w:p w14:paraId="5F63DE27" w14:textId="77777777" w:rsidR="00E2636C" w:rsidRPr="00A921AF" w:rsidRDefault="008E36CC">
      <w:pPr>
        <w:numPr>
          <w:ilvl w:val="0"/>
          <w:numId w:val="2"/>
        </w:numPr>
        <w:spacing w:line="354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Se înscriu datele de identificare din </w:t>
      </w:r>
      <w:proofErr w:type="spellStart"/>
      <w:r w:rsidRPr="00A921AF">
        <w:rPr>
          <w:sz w:val="20"/>
          <w:szCs w:val="20"/>
        </w:rPr>
        <w:t>autorizaţie</w:t>
      </w:r>
      <w:proofErr w:type="spellEnd"/>
      <w:r w:rsidRPr="00A921AF">
        <w:rPr>
          <w:sz w:val="20"/>
          <w:szCs w:val="20"/>
        </w:rPr>
        <w:t xml:space="preserve"> (denumirea lucrării, capacitatea şi categoria de lucrări din </w:t>
      </w:r>
      <w:proofErr w:type="spellStart"/>
      <w:r w:rsidRPr="00A921AF">
        <w:rPr>
          <w:sz w:val="20"/>
          <w:szCs w:val="20"/>
        </w:rPr>
        <w:t>autorizaţie</w:t>
      </w:r>
      <w:proofErr w:type="spellEnd"/>
      <w:r w:rsidRPr="00A921AF">
        <w:rPr>
          <w:sz w:val="20"/>
          <w:szCs w:val="20"/>
        </w:rPr>
        <w:t xml:space="preserve">). </w:t>
      </w:r>
    </w:p>
    <w:p w14:paraId="154E6220" w14:textId="77777777" w:rsidR="00E2636C" w:rsidRPr="00A921AF" w:rsidRDefault="008E36CC">
      <w:pPr>
        <w:numPr>
          <w:ilvl w:val="0"/>
          <w:numId w:val="2"/>
        </w:numPr>
        <w:spacing w:after="142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Valoarea trecută în autorizația de construire/desființare. </w:t>
      </w:r>
    </w:p>
    <w:p w14:paraId="02A7CD48" w14:textId="05E1E3B6" w:rsidR="0039415C" w:rsidRPr="00A921AF" w:rsidRDefault="0039415C">
      <w:pPr>
        <w:numPr>
          <w:ilvl w:val="0"/>
          <w:numId w:val="2"/>
        </w:numPr>
        <w:spacing w:after="142"/>
        <w:ind w:hanging="283"/>
        <w:rPr>
          <w:b/>
          <w:bCs/>
          <w:sz w:val="20"/>
          <w:szCs w:val="20"/>
        </w:rPr>
      </w:pPr>
      <w:r w:rsidRPr="00A921AF">
        <w:rPr>
          <w:sz w:val="20"/>
          <w:szCs w:val="20"/>
        </w:rPr>
        <w:t xml:space="preserve">Se înscrie una dintre următoarele surse de finanțare: </w:t>
      </w:r>
      <w:r w:rsidRPr="00A921AF">
        <w:rPr>
          <w:b/>
          <w:bCs/>
          <w:sz w:val="20"/>
          <w:szCs w:val="20"/>
        </w:rPr>
        <w:t xml:space="preserve">integral fonduri private; integral fonduri publice; </w:t>
      </w:r>
      <w:r w:rsidR="00A136A9" w:rsidRPr="00A921AF">
        <w:rPr>
          <w:b/>
          <w:bCs/>
          <w:sz w:val="20"/>
          <w:szCs w:val="20"/>
        </w:rPr>
        <w:t>(</w:t>
      </w:r>
      <w:r w:rsidR="007B6DA9" w:rsidRPr="00A921AF">
        <w:rPr>
          <w:b/>
          <w:bCs/>
          <w:sz w:val="20"/>
          <w:szCs w:val="20"/>
        </w:rPr>
        <w:t>fonduri publice + private)</w:t>
      </w:r>
      <w:r w:rsidR="0018540C" w:rsidRPr="00A921AF">
        <w:rPr>
          <w:b/>
          <w:bCs/>
          <w:sz w:val="20"/>
          <w:szCs w:val="20"/>
        </w:rPr>
        <w:t>;</w:t>
      </w:r>
    </w:p>
    <w:p w14:paraId="32F94BBE" w14:textId="2B87ED10" w:rsidR="0018540C" w:rsidRPr="00A921AF" w:rsidRDefault="0018540C" w:rsidP="00F5181F">
      <w:pPr>
        <w:numPr>
          <w:ilvl w:val="0"/>
          <w:numId w:val="2"/>
        </w:numPr>
        <w:spacing w:after="142" w:line="360" w:lineRule="auto"/>
        <w:ind w:hanging="283"/>
        <w:rPr>
          <w:sz w:val="20"/>
          <w:szCs w:val="20"/>
        </w:rPr>
      </w:pPr>
      <w:bookmarkStart w:id="0" w:name="_Hlk195777707"/>
      <w:r w:rsidRPr="00A921AF">
        <w:rPr>
          <w:sz w:val="20"/>
          <w:szCs w:val="20"/>
        </w:rPr>
        <w:t>Se înscrie programul de investiții  prin intermediul căruia este finanțat obiectivul de investiții</w:t>
      </w:r>
      <w:r w:rsidR="00F5181F" w:rsidRPr="00A921AF">
        <w:rPr>
          <w:sz w:val="20"/>
          <w:szCs w:val="20"/>
        </w:rPr>
        <w:t xml:space="preserve"> </w:t>
      </w:r>
      <w:bookmarkStart w:id="1" w:name="_Hlk195777760"/>
      <w:r w:rsidR="00F5181F" w:rsidRPr="00A921AF">
        <w:rPr>
          <w:sz w:val="20"/>
          <w:szCs w:val="20"/>
        </w:rPr>
        <w:t>– unul dintre programele de investiții menționate în notă, sau altul, după caz</w:t>
      </w:r>
      <w:r w:rsidRPr="00A921AF">
        <w:rPr>
          <w:sz w:val="20"/>
          <w:szCs w:val="20"/>
        </w:rPr>
        <w:t>;</w:t>
      </w:r>
    </w:p>
    <w:bookmarkEnd w:id="0"/>
    <w:bookmarkEnd w:id="1"/>
    <w:p w14:paraId="7B1724F0" w14:textId="77777777" w:rsidR="00E2636C" w:rsidRPr="00A921AF" w:rsidRDefault="008E36CC">
      <w:pPr>
        <w:numPr>
          <w:ilvl w:val="0"/>
          <w:numId w:val="2"/>
        </w:numPr>
        <w:spacing w:after="139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>Data începerii executării lucrărilor (</w:t>
      </w:r>
      <w:r w:rsidRPr="00A921AF">
        <w:rPr>
          <w:sz w:val="20"/>
          <w:szCs w:val="20"/>
          <w:u w:val="single" w:color="000000"/>
        </w:rPr>
        <w:t xml:space="preserve">trebuie </w:t>
      </w:r>
      <w:proofErr w:type="spellStart"/>
      <w:r w:rsidRPr="00A921AF">
        <w:rPr>
          <w:sz w:val="20"/>
          <w:szCs w:val="20"/>
          <w:u w:val="single" w:color="000000"/>
        </w:rPr>
        <w:t>anunţată</w:t>
      </w:r>
      <w:proofErr w:type="spellEnd"/>
      <w:r w:rsidRPr="00A921AF">
        <w:rPr>
          <w:sz w:val="20"/>
          <w:szCs w:val="20"/>
          <w:u w:val="single" w:color="000000"/>
        </w:rPr>
        <w:t xml:space="preserve"> cu minim 10 zile înainte</w:t>
      </w:r>
      <w:r w:rsidRPr="00A921AF">
        <w:rPr>
          <w:sz w:val="20"/>
          <w:szCs w:val="20"/>
        </w:rPr>
        <w:t xml:space="preserve">). </w:t>
      </w:r>
    </w:p>
    <w:p w14:paraId="41F0F7AF" w14:textId="77777777" w:rsidR="00E2636C" w:rsidRPr="00A921AF" w:rsidRDefault="008E36CC" w:rsidP="00E45EBB">
      <w:pPr>
        <w:numPr>
          <w:ilvl w:val="0"/>
          <w:numId w:val="2"/>
        </w:numPr>
        <w:spacing w:after="142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Data depunerii/trimiterii formularului. </w:t>
      </w:r>
    </w:p>
    <w:p w14:paraId="545ACF03" w14:textId="77777777" w:rsidR="00E2636C" w:rsidRPr="00A921AF" w:rsidRDefault="008E36CC">
      <w:pPr>
        <w:numPr>
          <w:ilvl w:val="0"/>
          <w:numId w:val="2"/>
        </w:numPr>
        <w:spacing w:after="105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Semnătura titularului autorizației de construire/desființare pentru care se depune comunicarea. </w:t>
      </w:r>
    </w:p>
    <w:p w14:paraId="3AC48925" w14:textId="77777777" w:rsidR="00E2636C" w:rsidRPr="00A921AF" w:rsidRDefault="008E36CC">
      <w:pPr>
        <w:spacing w:after="102"/>
        <w:ind w:left="0" w:firstLine="0"/>
        <w:jc w:val="left"/>
        <w:rPr>
          <w:sz w:val="20"/>
          <w:szCs w:val="20"/>
        </w:rPr>
      </w:pPr>
      <w:r w:rsidRPr="00A921AF">
        <w:rPr>
          <w:sz w:val="20"/>
          <w:szCs w:val="20"/>
        </w:rPr>
        <w:t xml:space="preserve"> </w:t>
      </w:r>
    </w:p>
    <w:p w14:paraId="20CE2F3A" w14:textId="77777777" w:rsidR="00E2636C" w:rsidRPr="00A921AF" w:rsidRDefault="008E36CC">
      <w:pPr>
        <w:spacing w:after="141"/>
        <w:ind w:left="-5"/>
        <w:jc w:val="left"/>
        <w:rPr>
          <w:sz w:val="20"/>
          <w:szCs w:val="20"/>
        </w:rPr>
      </w:pPr>
      <w:r w:rsidRPr="00A921AF">
        <w:rPr>
          <w:sz w:val="20"/>
          <w:szCs w:val="20"/>
          <w:u w:val="single" w:color="000000"/>
        </w:rPr>
        <w:t>NOTĂ:</w:t>
      </w:r>
      <w:r w:rsidRPr="00A921AF">
        <w:rPr>
          <w:sz w:val="20"/>
          <w:szCs w:val="20"/>
        </w:rPr>
        <w:t xml:space="preserve">  </w:t>
      </w:r>
    </w:p>
    <w:p w14:paraId="20F6954B" w14:textId="77777777" w:rsidR="00E2636C" w:rsidRPr="00A921AF" w:rsidRDefault="008E36CC">
      <w:pPr>
        <w:numPr>
          <w:ilvl w:val="0"/>
          <w:numId w:val="3"/>
        </w:numPr>
        <w:spacing w:line="357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La formularul F.14 pentru Comunicarea privind începerea execuției lucrărilor autorizate (se va depune în două exemplare), se anexează </w:t>
      </w:r>
      <w:proofErr w:type="spellStart"/>
      <w:r w:rsidRPr="00A921AF">
        <w:rPr>
          <w:sz w:val="20"/>
          <w:szCs w:val="20"/>
        </w:rPr>
        <w:t>autorizaţia</w:t>
      </w:r>
      <w:proofErr w:type="spellEnd"/>
      <w:r w:rsidRPr="00A921AF">
        <w:rPr>
          <w:sz w:val="20"/>
          <w:szCs w:val="20"/>
        </w:rPr>
        <w:t xml:space="preserve"> de construire/</w:t>
      </w:r>
      <w:proofErr w:type="spellStart"/>
      <w:r w:rsidRPr="00A921AF">
        <w:rPr>
          <w:sz w:val="20"/>
          <w:szCs w:val="20"/>
        </w:rPr>
        <w:t>desfiinţare</w:t>
      </w:r>
      <w:proofErr w:type="spellEnd"/>
      <w:r w:rsidRPr="00A921AF">
        <w:rPr>
          <w:sz w:val="20"/>
          <w:szCs w:val="20"/>
        </w:rPr>
        <w:t xml:space="preserve">.  </w:t>
      </w:r>
    </w:p>
    <w:p w14:paraId="2ECA3431" w14:textId="77777777" w:rsidR="00E2636C" w:rsidRPr="00A921AF" w:rsidRDefault="008E36CC">
      <w:pPr>
        <w:numPr>
          <w:ilvl w:val="0"/>
          <w:numId w:val="3"/>
        </w:numPr>
        <w:spacing w:line="357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Titularul </w:t>
      </w:r>
      <w:proofErr w:type="spellStart"/>
      <w:r w:rsidRPr="00A921AF">
        <w:rPr>
          <w:sz w:val="20"/>
          <w:szCs w:val="20"/>
        </w:rPr>
        <w:t>autorizaţiei</w:t>
      </w:r>
      <w:proofErr w:type="spellEnd"/>
      <w:r w:rsidRPr="00A921AF">
        <w:rPr>
          <w:sz w:val="20"/>
          <w:szCs w:val="20"/>
        </w:rPr>
        <w:t xml:space="preserve"> este obligat să păstreze pe </w:t>
      </w:r>
      <w:proofErr w:type="spellStart"/>
      <w:r w:rsidRPr="00A921AF">
        <w:rPr>
          <w:sz w:val="20"/>
          <w:szCs w:val="20"/>
        </w:rPr>
        <w:t>şantier</w:t>
      </w:r>
      <w:proofErr w:type="spellEnd"/>
      <w:r w:rsidRPr="00A921AF">
        <w:rPr>
          <w:sz w:val="20"/>
          <w:szCs w:val="20"/>
        </w:rPr>
        <w:t xml:space="preserve"> un exemplar al acestei comunicări, cu numărul şi data înregistrării de la inspectoratul județean în </w:t>
      </w:r>
      <w:proofErr w:type="spellStart"/>
      <w:r w:rsidRPr="00A921AF">
        <w:rPr>
          <w:sz w:val="20"/>
          <w:szCs w:val="20"/>
        </w:rPr>
        <w:t>construcţii</w:t>
      </w:r>
      <w:proofErr w:type="spellEnd"/>
      <w:r w:rsidRPr="00A921AF">
        <w:rPr>
          <w:sz w:val="20"/>
          <w:szCs w:val="20"/>
        </w:rPr>
        <w:t xml:space="preserve"> (I.J.C.)/Inspectoratul în </w:t>
      </w:r>
      <w:proofErr w:type="spellStart"/>
      <w:r w:rsidRPr="00A921AF">
        <w:rPr>
          <w:sz w:val="20"/>
          <w:szCs w:val="20"/>
        </w:rPr>
        <w:t>Construcţii</w:t>
      </w:r>
      <w:proofErr w:type="spellEnd"/>
      <w:r w:rsidRPr="00A921AF">
        <w:rPr>
          <w:sz w:val="20"/>
          <w:szCs w:val="20"/>
        </w:rPr>
        <w:t xml:space="preserve"> al Municipiului București (I.C.M.B.).  </w:t>
      </w:r>
    </w:p>
    <w:p w14:paraId="1E40FC64" w14:textId="77777777" w:rsidR="00E2636C" w:rsidRPr="00A921AF" w:rsidRDefault="008E36CC">
      <w:pPr>
        <w:numPr>
          <w:ilvl w:val="0"/>
          <w:numId w:val="3"/>
        </w:numPr>
        <w:spacing w:line="357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Neanunțarea datei începerii lucrărilor de construcții autorizate, către I.J.C. / I.C.M.B., se sancționează cu amendă de 1.000 lei, conform prevederilor art. 26 alin. (1) și (2) lit. g) din Legea nr. 50/1991, republicată, cu modificările ulterioare.  </w:t>
      </w:r>
    </w:p>
    <w:p w14:paraId="3E1F51D5" w14:textId="77777777" w:rsidR="00E2636C" w:rsidRPr="00A921AF" w:rsidRDefault="008E36CC">
      <w:pPr>
        <w:numPr>
          <w:ilvl w:val="0"/>
          <w:numId w:val="3"/>
        </w:numPr>
        <w:spacing w:after="13" w:line="355" w:lineRule="auto"/>
        <w:ind w:hanging="283"/>
        <w:rPr>
          <w:sz w:val="20"/>
          <w:szCs w:val="20"/>
        </w:rPr>
      </w:pPr>
      <w:r w:rsidRPr="00A921AF">
        <w:rPr>
          <w:sz w:val="20"/>
          <w:szCs w:val="20"/>
        </w:rPr>
        <w:t xml:space="preserve">În cazul în care data anunțată pentru începerea lucrărilor, este anterioară depunerii/transmiterii formularului, se va considera că lucrările au început a doua zi după eliberarea autorizației de construire/desființare. </w:t>
      </w:r>
    </w:p>
    <w:p w14:paraId="5A775C21" w14:textId="68F41255" w:rsidR="00F5181F" w:rsidRPr="00A921AF" w:rsidRDefault="00F5181F">
      <w:pPr>
        <w:numPr>
          <w:ilvl w:val="0"/>
          <w:numId w:val="3"/>
        </w:numPr>
        <w:spacing w:after="13" w:line="355" w:lineRule="auto"/>
        <w:ind w:hanging="283"/>
        <w:rPr>
          <w:sz w:val="20"/>
          <w:szCs w:val="20"/>
        </w:rPr>
      </w:pPr>
      <w:bookmarkStart w:id="2" w:name="_Hlk195777824"/>
      <w:r w:rsidRPr="00A921AF">
        <w:rPr>
          <w:sz w:val="20"/>
          <w:szCs w:val="20"/>
        </w:rPr>
        <w:t>Programe de investiții:</w:t>
      </w:r>
    </w:p>
    <w:p w14:paraId="0F2220C0" w14:textId="6E2031E0" w:rsidR="00F5181F" w:rsidRPr="00A921AF" w:rsidRDefault="00F5181F" w:rsidP="00F5181F">
      <w:pPr>
        <w:pStyle w:val="Listparagraf"/>
        <w:ind w:left="283" w:firstLine="425"/>
        <w:rPr>
          <w:rFonts w:ascii="Calibri" w:eastAsiaTheme="minorHAnsi" w:hAnsi="Calibri" w:cs="Calibri"/>
          <w:color w:val="auto"/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1. PNRR (</w:t>
      </w:r>
      <w:proofErr w:type="spellStart"/>
      <w:r w:rsidRPr="00A921AF">
        <w:rPr>
          <w:sz w:val="20"/>
          <w:szCs w:val="20"/>
          <w:lang w:val="en-US"/>
        </w:rPr>
        <w:t>Planul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Redresare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și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Reziliență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2B4F2F42" w14:textId="5CF996EF" w:rsidR="00F5181F" w:rsidRPr="00A921AF" w:rsidRDefault="00F5181F" w:rsidP="00F5181F">
      <w:pPr>
        <w:pStyle w:val="Listparagraf"/>
        <w:ind w:left="283" w:firstLine="0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ab/>
        <w:t>2. PNDL (</w:t>
      </w:r>
      <w:proofErr w:type="spellStart"/>
      <w:r w:rsidRPr="00A921AF">
        <w:rPr>
          <w:sz w:val="20"/>
          <w:szCs w:val="20"/>
          <w:lang w:val="en-US"/>
        </w:rPr>
        <w:t>Planul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Dezvoltare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Locală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17D4B1B9" w14:textId="2E5E3FBC" w:rsidR="00F5181F" w:rsidRPr="00A921AF" w:rsidRDefault="00F5181F" w:rsidP="00F5181F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3. PNIAS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investiții</w:t>
      </w:r>
      <w:proofErr w:type="spellEnd"/>
      <w:r w:rsidRPr="00A921AF">
        <w:rPr>
          <w:sz w:val="20"/>
          <w:szCs w:val="20"/>
          <w:lang w:val="en-US"/>
        </w:rPr>
        <w:t xml:space="preserve"> Anghel </w:t>
      </w:r>
      <w:proofErr w:type="spellStart"/>
      <w:r w:rsidRPr="00A921AF">
        <w:rPr>
          <w:sz w:val="20"/>
          <w:szCs w:val="20"/>
          <w:lang w:val="en-US"/>
        </w:rPr>
        <w:t>Saligny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55B2C944" w14:textId="4FEC4B5D" w:rsidR="00F5181F" w:rsidRPr="00A921AF" w:rsidRDefault="00F5181F" w:rsidP="00F5181F">
      <w:pPr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4. PNDR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Dezvoltare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Rurală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46E02559" w14:textId="3108AB7D" w:rsidR="00F5181F" w:rsidRPr="00A921AF" w:rsidRDefault="00F5181F" w:rsidP="00F5181F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5. POR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Operațional</w:t>
      </w:r>
      <w:proofErr w:type="spellEnd"/>
      <w:r w:rsidRPr="00A921AF">
        <w:rPr>
          <w:sz w:val="20"/>
          <w:szCs w:val="20"/>
          <w:lang w:val="en-US"/>
        </w:rPr>
        <w:t xml:space="preserve"> Regional)</w:t>
      </w:r>
    </w:p>
    <w:p w14:paraId="20059389" w14:textId="35868AFF" w:rsidR="00F5181F" w:rsidRPr="00A921AF" w:rsidRDefault="00F5181F" w:rsidP="00F5181F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6. POIM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Operațional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Infrastructură</w:t>
      </w:r>
      <w:proofErr w:type="spellEnd"/>
      <w:r w:rsidRPr="00A921AF">
        <w:rPr>
          <w:sz w:val="20"/>
          <w:szCs w:val="20"/>
          <w:lang w:val="en-US"/>
        </w:rPr>
        <w:t xml:space="preserve"> Mare)</w:t>
      </w:r>
    </w:p>
    <w:p w14:paraId="10F9BE32" w14:textId="2BBA02FE" w:rsidR="00F5181F" w:rsidRPr="00A921AF" w:rsidRDefault="00F5181F" w:rsidP="00F5181F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7. PN CCRSR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consolidare</w:t>
      </w:r>
      <w:proofErr w:type="spellEnd"/>
      <w:r w:rsidRPr="00A921AF">
        <w:rPr>
          <w:sz w:val="20"/>
          <w:szCs w:val="20"/>
          <w:lang w:val="en-US"/>
        </w:rPr>
        <w:t xml:space="preserve"> a </w:t>
      </w:r>
      <w:proofErr w:type="spellStart"/>
      <w:r w:rsidRPr="00A921AF">
        <w:rPr>
          <w:sz w:val="20"/>
          <w:szCs w:val="20"/>
          <w:lang w:val="en-US"/>
        </w:rPr>
        <w:t>clădirilor</w:t>
      </w:r>
      <w:proofErr w:type="spellEnd"/>
      <w:r w:rsidRPr="00A921AF">
        <w:rPr>
          <w:sz w:val="20"/>
          <w:szCs w:val="20"/>
          <w:lang w:val="en-US"/>
        </w:rPr>
        <w:t xml:space="preserve"> cu </w:t>
      </w:r>
      <w:proofErr w:type="spellStart"/>
      <w:r w:rsidRPr="00A921AF">
        <w:rPr>
          <w:sz w:val="20"/>
          <w:szCs w:val="20"/>
          <w:lang w:val="en-US"/>
        </w:rPr>
        <w:t>risc</w:t>
      </w:r>
      <w:proofErr w:type="spellEnd"/>
      <w:r w:rsidRPr="00A921AF">
        <w:rPr>
          <w:sz w:val="20"/>
          <w:szCs w:val="20"/>
          <w:lang w:val="en-US"/>
        </w:rPr>
        <w:t xml:space="preserve"> seismic </w:t>
      </w:r>
      <w:proofErr w:type="spellStart"/>
      <w:r w:rsidRPr="00A921AF">
        <w:rPr>
          <w:sz w:val="20"/>
          <w:szCs w:val="20"/>
          <w:lang w:val="en-US"/>
        </w:rPr>
        <w:t>ridicat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58024C52" w14:textId="6F46C8B1" w:rsidR="00F5181F" w:rsidRPr="00A921AF" w:rsidRDefault="00F5181F" w:rsidP="00F5181F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8. PCLSCN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construcții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locuințe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sociale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și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necesitate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323FFB40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>9. PN PEC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multianual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privind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creșterea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performanței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energetice</w:t>
      </w:r>
      <w:proofErr w:type="spellEnd"/>
      <w:r w:rsidRPr="00A921AF">
        <w:rPr>
          <w:sz w:val="20"/>
          <w:szCs w:val="20"/>
          <w:lang w:val="en-US"/>
        </w:rPr>
        <w:t xml:space="preserve"> a </w:t>
      </w:r>
      <w:proofErr w:type="spellStart"/>
      <w:r w:rsidRPr="00A921AF">
        <w:rPr>
          <w:sz w:val="20"/>
          <w:szCs w:val="20"/>
          <w:lang w:val="en-US"/>
        </w:rPr>
        <w:t>blocurilor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locuințe</w:t>
      </w:r>
      <w:proofErr w:type="spellEnd"/>
      <w:r w:rsidRPr="00A921AF">
        <w:rPr>
          <w:sz w:val="20"/>
          <w:szCs w:val="20"/>
          <w:lang w:val="en-US"/>
        </w:rPr>
        <w:t>)</w:t>
      </w:r>
    </w:p>
    <w:p w14:paraId="5B969752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 xml:space="preserve">10. PNI Mihail </w:t>
      </w:r>
      <w:proofErr w:type="spellStart"/>
      <w:r w:rsidRPr="00A921AF">
        <w:rPr>
          <w:sz w:val="20"/>
          <w:szCs w:val="20"/>
          <w:lang w:val="en-US"/>
        </w:rPr>
        <w:t>Cantacuzino</w:t>
      </w:r>
      <w:proofErr w:type="spellEnd"/>
      <w:r w:rsidRPr="00A921AF">
        <w:rPr>
          <w:sz w:val="20"/>
          <w:szCs w:val="20"/>
          <w:lang w:val="en-US"/>
        </w:rPr>
        <w:t xml:space="preserve"> (</w:t>
      </w:r>
      <w:proofErr w:type="spellStart"/>
      <w:r w:rsidRPr="00A921AF">
        <w:rPr>
          <w:sz w:val="20"/>
          <w:szCs w:val="20"/>
          <w:lang w:val="en-US"/>
        </w:rPr>
        <w:t>Programul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investiții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pentru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consolidarea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spitalelor</w:t>
      </w:r>
      <w:proofErr w:type="spellEnd"/>
      <w:r w:rsidRPr="00A921AF">
        <w:rPr>
          <w:sz w:val="20"/>
          <w:szCs w:val="20"/>
          <w:lang w:val="en-US"/>
        </w:rPr>
        <w:t xml:space="preserve"> „Mihail </w:t>
      </w:r>
      <w:proofErr w:type="spellStart"/>
      <w:r w:rsidRPr="00A921AF">
        <w:rPr>
          <w:sz w:val="20"/>
          <w:szCs w:val="20"/>
          <w:lang w:val="en-US"/>
        </w:rPr>
        <w:t>Cantacuzino</w:t>
      </w:r>
      <w:proofErr w:type="spellEnd"/>
      <w:r w:rsidRPr="00A921AF">
        <w:rPr>
          <w:sz w:val="20"/>
          <w:szCs w:val="20"/>
          <w:lang w:val="en-US"/>
        </w:rPr>
        <w:t>”)</w:t>
      </w:r>
    </w:p>
    <w:p w14:paraId="3B381329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 xml:space="preserve">11. CNI – MDLPA Program </w:t>
      </w:r>
      <w:proofErr w:type="spellStart"/>
      <w:r w:rsidRPr="00A921AF">
        <w:rPr>
          <w:sz w:val="20"/>
          <w:szCs w:val="20"/>
          <w:lang w:val="en-US"/>
        </w:rPr>
        <w:t>Național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Construcții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Interes</w:t>
      </w:r>
      <w:proofErr w:type="spellEnd"/>
      <w:r w:rsidRPr="00A921AF">
        <w:rPr>
          <w:sz w:val="20"/>
          <w:szCs w:val="20"/>
          <w:lang w:val="en-US"/>
        </w:rPr>
        <w:t xml:space="preserve"> Public </w:t>
      </w:r>
      <w:proofErr w:type="spellStart"/>
      <w:r w:rsidRPr="00A921AF">
        <w:rPr>
          <w:sz w:val="20"/>
          <w:szCs w:val="20"/>
          <w:lang w:val="en-US"/>
        </w:rPr>
        <w:t>sau</w:t>
      </w:r>
      <w:proofErr w:type="spellEnd"/>
      <w:r w:rsidRPr="00A921AF">
        <w:rPr>
          <w:sz w:val="20"/>
          <w:szCs w:val="20"/>
          <w:lang w:val="en-US"/>
        </w:rPr>
        <w:t xml:space="preserve"> Social</w:t>
      </w:r>
    </w:p>
    <w:p w14:paraId="7143D4B9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 xml:space="preserve">12. ANL – MDLPA </w:t>
      </w:r>
      <w:proofErr w:type="spellStart"/>
      <w:r w:rsidRPr="00A921AF">
        <w:rPr>
          <w:sz w:val="20"/>
          <w:szCs w:val="20"/>
          <w:lang w:val="en-US"/>
        </w:rPr>
        <w:t>Programe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construcții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locuințe</w:t>
      </w:r>
      <w:proofErr w:type="spellEnd"/>
    </w:p>
    <w:p w14:paraId="5244AC53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lang w:val="en-US"/>
        </w:rPr>
      </w:pPr>
      <w:r w:rsidRPr="00A921AF">
        <w:rPr>
          <w:sz w:val="20"/>
          <w:szCs w:val="20"/>
          <w:lang w:val="en-US"/>
        </w:rPr>
        <w:t xml:space="preserve">13. CNAIR – </w:t>
      </w:r>
      <w:proofErr w:type="spellStart"/>
      <w:r w:rsidRPr="00A921AF">
        <w:rPr>
          <w:sz w:val="20"/>
          <w:szCs w:val="20"/>
          <w:lang w:val="en-US"/>
        </w:rPr>
        <w:t>Ministerul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Transporturilor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și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Infrastructurii</w:t>
      </w:r>
      <w:proofErr w:type="spellEnd"/>
    </w:p>
    <w:p w14:paraId="2F93D461" w14:textId="77777777" w:rsidR="00632579" w:rsidRPr="00A921AF" w:rsidRDefault="00632579" w:rsidP="00632579">
      <w:pPr>
        <w:pStyle w:val="Listparagraf"/>
        <w:ind w:left="283" w:firstLine="425"/>
        <w:rPr>
          <w:sz w:val="20"/>
          <w:szCs w:val="20"/>
          <w:u w:val="dottedHeavy"/>
          <w:lang w:val="en-US"/>
        </w:rPr>
      </w:pPr>
      <w:r w:rsidRPr="00A921AF">
        <w:rPr>
          <w:sz w:val="20"/>
          <w:szCs w:val="20"/>
          <w:lang w:val="en-US"/>
        </w:rPr>
        <w:t xml:space="preserve">14. </w:t>
      </w:r>
      <w:proofErr w:type="spellStart"/>
      <w:r w:rsidRPr="00A921AF">
        <w:rPr>
          <w:sz w:val="20"/>
          <w:szCs w:val="20"/>
          <w:lang w:val="en-US"/>
        </w:rPr>
        <w:t>Altele</w:t>
      </w:r>
      <w:proofErr w:type="spellEnd"/>
      <w:r w:rsidRPr="00A921AF">
        <w:rPr>
          <w:sz w:val="20"/>
          <w:szCs w:val="20"/>
          <w:lang w:val="en-US"/>
        </w:rPr>
        <w:t>: ______________________________________________</w:t>
      </w:r>
      <w:proofErr w:type="gramStart"/>
      <w:r w:rsidRPr="00A921AF">
        <w:rPr>
          <w:sz w:val="20"/>
          <w:szCs w:val="20"/>
          <w:lang w:val="en-US"/>
        </w:rPr>
        <w:t>_(</w:t>
      </w:r>
      <w:proofErr w:type="spellStart"/>
      <w:proofErr w:type="gramEnd"/>
      <w:r w:rsidRPr="00A921AF">
        <w:rPr>
          <w:sz w:val="20"/>
          <w:szCs w:val="20"/>
          <w:lang w:val="en-US"/>
        </w:rPr>
        <w:t>Numele</w:t>
      </w:r>
      <w:proofErr w:type="spellEnd"/>
      <w:r w:rsidRPr="00A921AF">
        <w:rPr>
          <w:sz w:val="20"/>
          <w:szCs w:val="20"/>
          <w:lang w:val="en-US"/>
        </w:rPr>
        <w:t xml:space="preserve"> </w:t>
      </w:r>
      <w:proofErr w:type="spellStart"/>
      <w:r w:rsidRPr="00A921AF">
        <w:rPr>
          <w:sz w:val="20"/>
          <w:szCs w:val="20"/>
          <w:lang w:val="en-US"/>
        </w:rPr>
        <w:t>programului</w:t>
      </w:r>
      <w:proofErr w:type="spellEnd"/>
      <w:r w:rsidRPr="00A921AF">
        <w:rPr>
          <w:sz w:val="20"/>
          <w:szCs w:val="20"/>
          <w:lang w:val="en-US"/>
        </w:rPr>
        <w:t xml:space="preserve"> de </w:t>
      </w:r>
      <w:proofErr w:type="spellStart"/>
      <w:r w:rsidRPr="00A921AF">
        <w:rPr>
          <w:sz w:val="20"/>
          <w:szCs w:val="20"/>
          <w:lang w:val="en-US"/>
        </w:rPr>
        <w:t>investi</w:t>
      </w:r>
      <w:proofErr w:type="spellEnd"/>
      <w:r w:rsidRPr="00A921AF">
        <w:rPr>
          <w:sz w:val="20"/>
          <w:szCs w:val="20"/>
        </w:rPr>
        <w:t>ții).</w:t>
      </w:r>
      <w:r w:rsidRPr="00A921AF">
        <w:rPr>
          <w:sz w:val="20"/>
          <w:szCs w:val="20"/>
          <w:u w:val="dottedHeavy"/>
          <w:lang w:val="en-US"/>
        </w:rPr>
        <w:t xml:space="preserve"> </w:t>
      </w:r>
    </w:p>
    <w:p w14:paraId="7C9494DD" w14:textId="77777777" w:rsidR="00632579" w:rsidRPr="00A921AF" w:rsidRDefault="00632579" w:rsidP="00F5181F">
      <w:pPr>
        <w:pStyle w:val="Listparagraf"/>
        <w:ind w:left="283" w:firstLine="425"/>
        <w:rPr>
          <w:sz w:val="20"/>
          <w:szCs w:val="20"/>
          <w:lang w:val="en-US"/>
        </w:rPr>
      </w:pPr>
    </w:p>
    <w:p w14:paraId="0B948979" w14:textId="77777777" w:rsidR="001D63BA" w:rsidRPr="00A921AF" w:rsidRDefault="001D63BA" w:rsidP="00F5181F">
      <w:pPr>
        <w:pStyle w:val="Listparagraf"/>
        <w:ind w:left="283" w:firstLine="425"/>
        <w:rPr>
          <w:sz w:val="20"/>
          <w:szCs w:val="20"/>
          <w:lang w:val="en-US"/>
        </w:rPr>
      </w:pPr>
    </w:p>
    <w:bookmarkEnd w:id="2"/>
    <w:p w14:paraId="2FF0723D" w14:textId="1647AFED" w:rsidR="00E2636C" w:rsidRDefault="00A921AF" w:rsidP="00A921AF">
      <w:pPr>
        <w:spacing w:after="0"/>
        <w:ind w:right="3"/>
        <w:jc w:val="center"/>
      </w:pPr>
      <w:r w:rsidRPr="00A921AF">
        <w:rPr>
          <w:rFonts w:ascii="Calibri" w:eastAsia="Calibri" w:hAnsi="Calibri" w:cs="Calibri"/>
          <w:sz w:val="20"/>
          <w:szCs w:val="20"/>
        </w:rPr>
        <w:t xml:space="preserve">Pagina: </w:t>
      </w:r>
      <w:r w:rsidRPr="00A921AF">
        <w:rPr>
          <w:rFonts w:ascii="Calibri" w:eastAsia="Calibri" w:hAnsi="Calibri" w:cs="Calibri"/>
          <w:sz w:val="20"/>
          <w:szCs w:val="20"/>
        </w:rPr>
        <w:t>2</w:t>
      </w:r>
      <w:r w:rsidRPr="00A921AF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E2636C">
      <w:pgSz w:w="11906" w:h="16838"/>
      <w:pgMar w:top="600" w:right="563" w:bottom="354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22C16"/>
    <w:multiLevelType w:val="hybridMultilevel"/>
    <w:tmpl w:val="E68E6A98"/>
    <w:lvl w:ilvl="0" w:tplc="E822EBEC">
      <w:start w:val="1"/>
      <w:numFmt w:val="decimal"/>
      <w:lvlText w:val="%1)"/>
      <w:lvlJc w:val="left"/>
      <w:pPr>
        <w:ind w:left="2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89DA0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8628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A2E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6D29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A1AA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C3F6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2EA4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6C8F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80CAD"/>
    <w:multiLevelType w:val="hybridMultilevel"/>
    <w:tmpl w:val="07105456"/>
    <w:lvl w:ilvl="0" w:tplc="FBC45822">
      <w:start w:val="1"/>
      <w:numFmt w:val="decimal"/>
      <w:lvlText w:val="%1."/>
      <w:lvlJc w:val="left"/>
      <w:pPr>
        <w:ind w:left="70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C0E676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1E0C2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8D6B8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E83CCA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8C5B8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B0FC26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60B38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7CF25E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4012E0"/>
    <w:multiLevelType w:val="hybridMultilevel"/>
    <w:tmpl w:val="BF7A397A"/>
    <w:lvl w:ilvl="0" w:tplc="808E6224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7C02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A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415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BCE3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C927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AC2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ED2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2047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049289">
    <w:abstractNumId w:val="1"/>
  </w:num>
  <w:num w:numId="2" w16cid:durableId="196284386">
    <w:abstractNumId w:val="0"/>
  </w:num>
  <w:num w:numId="3" w16cid:durableId="71239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6C"/>
    <w:rsid w:val="00046EDE"/>
    <w:rsid w:val="000F5AE3"/>
    <w:rsid w:val="0018540C"/>
    <w:rsid w:val="001D63BA"/>
    <w:rsid w:val="0039415C"/>
    <w:rsid w:val="003B3E36"/>
    <w:rsid w:val="00551B00"/>
    <w:rsid w:val="00632579"/>
    <w:rsid w:val="006778AB"/>
    <w:rsid w:val="006F4DC9"/>
    <w:rsid w:val="007B118F"/>
    <w:rsid w:val="007B6DA9"/>
    <w:rsid w:val="008057BD"/>
    <w:rsid w:val="008A0F21"/>
    <w:rsid w:val="008E36CC"/>
    <w:rsid w:val="0098465A"/>
    <w:rsid w:val="00A136A9"/>
    <w:rsid w:val="00A921AF"/>
    <w:rsid w:val="00B6650F"/>
    <w:rsid w:val="00B86D81"/>
    <w:rsid w:val="00C026D5"/>
    <w:rsid w:val="00D87A7E"/>
    <w:rsid w:val="00E2382E"/>
    <w:rsid w:val="00E2636C"/>
    <w:rsid w:val="00E45EBB"/>
    <w:rsid w:val="00ED4130"/>
    <w:rsid w:val="00F035EE"/>
    <w:rsid w:val="00F5181F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C08F"/>
  <w15:docId w15:val="{BB81FA8D-A9B8-45C1-BD70-BC925280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8" w:line="259" w:lineRule="auto"/>
      <w:ind w:left="10" w:hanging="10"/>
      <w:jc w:val="both"/>
    </w:pPr>
    <w:rPr>
      <w:rFonts w:ascii="Trebuchet MS" w:eastAsia="Trebuchet MS" w:hAnsi="Trebuchet MS" w:cs="Trebuchet MS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45EBB"/>
    <w:pPr>
      <w:ind w:left="720"/>
      <w:contextualSpacing/>
    </w:pPr>
  </w:style>
  <w:style w:type="paragraph" w:styleId="Revizuire">
    <w:name w:val="Revision"/>
    <w:hidden/>
    <w:uiPriority w:val="99"/>
    <w:semiHidden/>
    <w:rsid w:val="007B6DA9"/>
    <w:pPr>
      <w:spacing w:after="0" w:line="240" w:lineRule="auto"/>
    </w:pPr>
    <w:rPr>
      <w:rFonts w:ascii="Trebuchet MS" w:eastAsia="Trebuchet MS" w:hAnsi="Trebuchet MS" w:cs="Trebuchet M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F2257-082C-49BE-BE56-CB4D065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De Stat In Constructii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Manolescu Diana Alina, DEA, Serviciul Financiar-Salarizare</dc:creator>
  <cp:keywords/>
  <cp:lastModifiedBy>UAT Scoarta9</cp:lastModifiedBy>
  <cp:revision>7</cp:revision>
  <dcterms:created xsi:type="dcterms:W3CDTF">2025-06-11T11:20:00Z</dcterms:created>
  <dcterms:modified xsi:type="dcterms:W3CDTF">2025-06-16T11:12:00Z</dcterms:modified>
</cp:coreProperties>
</file>